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旅游包车客运企业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加入名单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30"/>
        <w:gridCol w:w="3390"/>
        <w:gridCol w:w="3495"/>
        <w:gridCol w:w="3030"/>
        <w:gridCol w:w="1035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市别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单位名称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车辆类型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联系人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沈阳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</w:rPr>
              <w:t>沈阳八方客运有限公司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</w:rPr>
              <w:t>沈阳市沈河区奉天街346号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</w:rPr>
              <w:t>格林自由城B座508室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大型80台；中型10台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曲学文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</w:rPr>
              <w:t>15902402480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沈阳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沈阳客运集团华龙旅游客运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沈阳市大东区望花南街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33号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大型68台；中型32台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李振瑀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13940067991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沈阳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沈阳经纬客运有限公司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汽车旅游分公司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沈阳市大东区滂江街22号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台；中型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王辉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13998835777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沈阳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沈阳安泰旅游汽车有限责任公司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沈阳市浑南区创新二路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29-7号5门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160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台；中型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小型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杨畅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17741331183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沈阳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沈阳博远发汽车客运有限公司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沈阳市皇姑区闽江街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2号4门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台；中型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小型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顾亮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13236660888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大连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大连旅游汽车散客服务中心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大连市甘井子区华南路10号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96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台；中型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57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小型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刘德亮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18640871069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大连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大连经济技术开发区昌盛运输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大连市大连经济技术开发区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东北二街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43号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台；中型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吴延平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18698715432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鞍山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鞍山市龙腾快速汽车客运集团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鞍山市铁东区建国南路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83号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大型12台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梁春光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15998055588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抚顺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辽宁城际客运有限公司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抚顺市新抚区东一路3号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大型10台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许涛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15841310980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抚顺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抚顺申达旅游客运有限公司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抚顺市顺城区浑河北路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电业局45号楼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台；中型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小型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张俊武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18741310111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本溪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本溪市增信客运有限公司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本溪市明山区解放北路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29号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大型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台；中型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3台；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小型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任佩瑶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13904142905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丹东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辽宁虎跃（丹东）客运有限公司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丹东市元宝区八道东路1号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大型10台；中型1台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刘威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13614156655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锦州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辽宁虎跃（锦州）长途汽车客运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锦州市古塔区士英街2号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大型100台；中型50台；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小型20台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王松宇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13464625500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营口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营口港龙旅游客运有限公司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营口市鲅鱼圈区友谊酒店615室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大型18台；中型2台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王强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15009862066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阜新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辽宁虎跃（阜新）客运有限公司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阜新市细河区解放大街北段7号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大型10台；中型5台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蔡骞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15134005885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阜新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阜新纵横旅游客运有限公司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阜新市海州区迎宾大街95号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大型21台；中型33台；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小型3台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高健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15041870888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辽阳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辽阳市大乘实业有限责任公司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辽阳市白塔区团结街20号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大型10台；中型10台；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小型4台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聂森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18340900808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盘锦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盘锦福达汽车客运有限公司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盘锦市兴隆台区渤海街道爱顿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国际城北芳草路东300米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大型5台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张鹏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15842785101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铁岭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开原市晟煜客运线路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铁岭市开原市新城街兴工路13号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大型22台；中型19台；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小型1台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杨晓强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15184114111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朝阳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朝阳诚安汽车旅游有限公司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朝阳市龙城区中山大街一段5号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大型72台；中型3台；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小型3台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高延林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13904910907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朝阳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美美游（朝阳）旅游汽车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朝阳市双塔区三段9-5号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大型10台；中型16台；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小型1台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李丙峰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18304217776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葫芦岛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葫芦岛市东城运输服务有限公司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葫芦岛市连山区永昌路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华怡园8-22号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大型24台；中型29台；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小型1台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张爽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15942975555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葫芦岛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兴城市汽车客运总公司</w:t>
            </w:r>
          </w:p>
        </w:tc>
        <w:tc>
          <w:tcPr>
            <w:tcW w:w="3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葫芦岛市兴城市站前路16甲号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大型7台；中型1台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宋阳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18342365222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ODlhNzA1YjJmZTFkYTMwYmRiOTdlNjM3MDI1NDEifQ=="/>
  </w:docVars>
  <w:rsids>
    <w:rsidRoot w:val="43B3458A"/>
    <w:rsid w:val="43B3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2022-07-19T08:28:00Z</dcterms:created>
  <dc:creator>sunny</dc:creator>
  <cp:lastModifiedBy>sunny</cp:lastModifiedBy>
  <dcterms:modified xsi:type="dcterms:W3CDTF">2022-07-19T08:29:47Z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36A0FCA5592C41CCA4A95A69BE24F4C2</vt:lpwstr>
  </property>
</Properties>
</file>